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8C" w:rsidRPr="009E5897" w:rsidRDefault="00BC718C" w:rsidP="009E5897">
      <w:pPr>
        <w:spacing w:after="0"/>
        <w:jc w:val="center"/>
        <w:rPr>
          <w:b/>
          <w:sz w:val="40"/>
          <w:szCs w:val="40"/>
          <w:lang w:val="uk-UA"/>
        </w:rPr>
      </w:pPr>
      <w:r w:rsidRPr="009E5897">
        <w:rPr>
          <w:rFonts w:ascii="Times New Roman" w:hAnsi="Times New Roman"/>
          <w:b/>
          <w:sz w:val="40"/>
          <w:szCs w:val="40"/>
          <w:lang w:val="uk-UA"/>
        </w:rPr>
        <w:t>Вентилятор автомобільний</w:t>
      </w:r>
      <w:r w:rsidRPr="009E5897">
        <w:rPr>
          <w:b/>
          <w:sz w:val="40"/>
          <w:szCs w:val="40"/>
          <w:lang w:val="uk-UA"/>
        </w:rPr>
        <w:t xml:space="preserve"> ВА-4У2</w:t>
      </w:r>
    </w:p>
    <w:p w:rsidR="00BC718C" w:rsidRDefault="00BC718C" w:rsidP="00DC38B2">
      <w:pPr>
        <w:spacing w:after="0"/>
        <w:rPr>
          <w:sz w:val="24"/>
          <w:szCs w:val="24"/>
          <w:lang w:val="uk-UA"/>
        </w:rPr>
      </w:pPr>
    </w:p>
    <w:p w:rsidR="00BC718C" w:rsidRPr="009E5897" w:rsidRDefault="00BC718C" w:rsidP="009E589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9E5897">
        <w:rPr>
          <w:rFonts w:ascii="Times New Roman" w:hAnsi="Times New Roman"/>
          <w:sz w:val="28"/>
          <w:szCs w:val="28"/>
          <w:lang w:val="uk-UA"/>
        </w:rPr>
        <w:t>посібник по експлуатації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D7725">
        <w:rPr>
          <w:rFonts w:ascii="Times New Roman" w:hAnsi="Times New Roman"/>
          <w:b/>
          <w:sz w:val="24"/>
          <w:szCs w:val="24"/>
          <w:lang w:val="uk-UA"/>
        </w:rPr>
        <w:t>УВАГА!</w:t>
      </w:r>
      <w:r>
        <w:rPr>
          <w:rFonts w:ascii="Times New Roman" w:hAnsi="Times New Roman"/>
          <w:sz w:val="24"/>
          <w:szCs w:val="24"/>
          <w:lang w:val="uk-UA"/>
        </w:rPr>
        <w:t xml:space="preserve"> Любий електроприлад при невмілому користуванні може стати причиною пожежі. Суворо дотримуйтесь правил експлуатації приладу та пожежної безпеки.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C718C" w:rsidRPr="00ED7725" w:rsidRDefault="00BC718C" w:rsidP="00ED772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7725">
        <w:rPr>
          <w:rFonts w:ascii="Times New Roman" w:hAnsi="Times New Roman"/>
          <w:b/>
          <w:sz w:val="28"/>
          <w:szCs w:val="28"/>
          <w:lang w:val="uk-UA"/>
        </w:rPr>
        <w:t>1. Загальні положення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Вентилятор автомобільний ВА-4У2 (далі – вентилятор) призначений для вентиляції салону автомобіля і створення комфортного мікроклімату.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Вентилятор можна установлювати в різних місцях салону автомобіля. Передбачена можливість регулювання потоку повітря по інтенсивності та направленню. Передбачено захист крильчатки. 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ED7725">
        <w:rPr>
          <w:rFonts w:ascii="Times New Roman" w:hAnsi="Times New Roman"/>
          <w:b/>
          <w:sz w:val="24"/>
          <w:szCs w:val="24"/>
          <w:lang w:val="uk-UA"/>
        </w:rPr>
        <w:t>УВАГА!</w:t>
      </w:r>
      <w:r>
        <w:rPr>
          <w:rFonts w:ascii="Times New Roman" w:hAnsi="Times New Roman"/>
          <w:sz w:val="24"/>
          <w:szCs w:val="24"/>
          <w:lang w:val="uk-UA"/>
        </w:rPr>
        <w:t xml:space="preserve"> При купівлі приладу провірте його комплектність, працездатність та наявність відмітки крамниці про продаж.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C718C" w:rsidRPr="00ED7725" w:rsidRDefault="00BC718C" w:rsidP="00ED772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7725">
        <w:rPr>
          <w:rFonts w:ascii="Times New Roman" w:hAnsi="Times New Roman"/>
          <w:b/>
          <w:sz w:val="28"/>
          <w:szCs w:val="28"/>
          <w:lang w:val="uk-UA"/>
        </w:rPr>
        <w:t>2. Технічні дані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Напруга живлення приладу, В                                                                                        12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Номінальна продуктивність на максимальній швидкості обертання, м</w:t>
      </w:r>
      <w:r w:rsidRPr="000A0EFE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/хв.            4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Номінальна споживча потужність, Вт                                                                        3,55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Число швидкостей обертання крильчатки                                                        2 регулювання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Габаритні розміри, мм, не більше                                                                         115×85×140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Маса, кг, не більше                                                                                                        0,2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C718C" w:rsidRPr="00ED7725" w:rsidRDefault="00BC718C" w:rsidP="00ED772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7725">
        <w:rPr>
          <w:rFonts w:ascii="Times New Roman" w:hAnsi="Times New Roman"/>
          <w:b/>
          <w:sz w:val="28"/>
          <w:szCs w:val="28"/>
          <w:lang w:val="uk-UA"/>
        </w:rPr>
        <w:t>3. Комплектність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комплект поставки входять: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вентилятор автомобільний ВА-4У2 із з'єднувальним шнуром                              1шт.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присоска                                                                                                                       1шт.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споживча упаковка                                                                                                      1шт.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посібник по експлуатації                                                                                            1екз.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C718C" w:rsidRPr="00ED7725" w:rsidRDefault="00BC718C" w:rsidP="00ED772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7725">
        <w:rPr>
          <w:rFonts w:ascii="Times New Roman" w:hAnsi="Times New Roman"/>
          <w:b/>
          <w:sz w:val="28"/>
          <w:szCs w:val="28"/>
          <w:lang w:val="uk-UA"/>
        </w:rPr>
        <w:t>4. Вимоги безпеки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ED7725">
        <w:rPr>
          <w:rFonts w:ascii="Times New Roman" w:hAnsi="Times New Roman"/>
          <w:b/>
          <w:sz w:val="24"/>
          <w:szCs w:val="24"/>
          <w:lang w:val="uk-UA"/>
        </w:rPr>
        <w:t>УВАГА!</w:t>
      </w:r>
      <w:r>
        <w:rPr>
          <w:rFonts w:ascii="Times New Roman" w:hAnsi="Times New Roman"/>
          <w:sz w:val="24"/>
          <w:szCs w:val="24"/>
          <w:lang w:val="uk-UA"/>
        </w:rPr>
        <w:t xml:space="preserve"> Забороняється підключати вентилятор до джерел живлення з напругою, яка відрізняється від вказаних в технічних даних.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C718C" w:rsidRPr="00ED7725" w:rsidRDefault="00BC718C" w:rsidP="00ED772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7725">
        <w:rPr>
          <w:rFonts w:ascii="Times New Roman" w:hAnsi="Times New Roman"/>
          <w:b/>
          <w:sz w:val="28"/>
          <w:szCs w:val="28"/>
          <w:lang w:val="uk-UA"/>
        </w:rPr>
        <w:t>5. Підготовка до роботи та порядое роботи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5.1. Уважно вивчіть даний посібник по експлуатації.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5.2. При роботі з вентилятором не прикладайте великих зусиль.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5.3. З'єднайте вентилятор з присоскою, встановивши сферичну частину стійки в гніздо присоски. Зусилля прикладайте вздовж стійки.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5.4. Закріпити вентилятор в зручному для Вас  місці на попередньо очищеному склі автомобіля, натиснувши присоску зусиллям (30÷40) Н.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Рекомендується перед встановленням вентилятора обробити контактну поверхню присоски мильним розчином.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5.5. Підключити вентилятор до внутрішньої мережі автомобіля, встановити штекер до гнізда прикурювача.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5.6. Поворотом ручки управління по стрілці годинника включити вентилятор. Подальшим поворотом ручки управління при необхідності збільшити обертання крильчатки.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5.7. Вимикається вентилятор поворотом ручки управління в протилежному напрямку.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 Технічне обслуговування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Рекомендується періодично очищати поверхню вентилятора. З вентилятором необхідно поводитись обережно, оберігати його від ударів та попадання всередину вологи.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 Свідоцтво про приймання та продаж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Вентилятор автомобільний ВА-4У2 відповідає ГОСТ14087-88 I АМЕР 632551.018 ТО.</w:t>
      </w:r>
    </w:p>
    <w:p w:rsidR="00BC718C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C718C" w:rsidRDefault="00BC718C" w:rsidP="00ED7725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випуску   "_____"  _________________  20___ р.</w:t>
      </w:r>
    </w:p>
    <w:p w:rsidR="00BC718C" w:rsidRDefault="00BC718C" w:rsidP="00ED7725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BC718C" w:rsidRDefault="00BC718C" w:rsidP="00ED7725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Штамп ВТК</w:t>
      </w:r>
    </w:p>
    <w:p w:rsidR="00BC718C" w:rsidRDefault="00BC718C" w:rsidP="00ED7725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BC718C" w:rsidRDefault="00BC718C" w:rsidP="00ED7725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Продано  __________________________________________</w:t>
      </w:r>
    </w:p>
    <w:p w:rsidR="00BC718C" w:rsidRDefault="00BC718C" w:rsidP="00ED7725">
      <w:pPr>
        <w:spacing w:after="0"/>
        <w:rPr>
          <w:rFonts w:ascii="Times New Roman" w:hAnsi="Times New Roman"/>
          <w:sz w:val="24"/>
          <w:szCs w:val="24"/>
          <w:vertAlign w:val="superscript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Pr="005810DD">
        <w:rPr>
          <w:rFonts w:ascii="Times New Roman" w:hAnsi="Times New Roman"/>
          <w:sz w:val="24"/>
          <w:szCs w:val="24"/>
          <w:vertAlign w:val="superscript"/>
          <w:lang w:val="uk-UA"/>
        </w:rPr>
        <w:t>(найменування підприємства торгівлі)</w:t>
      </w:r>
    </w:p>
    <w:p w:rsidR="00BC718C" w:rsidRDefault="00BC718C" w:rsidP="00ED7725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Штамп магазину </w:t>
      </w:r>
    </w:p>
    <w:p w:rsidR="00BC718C" w:rsidRDefault="00BC718C" w:rsidP="00ED7725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BC718C" w:rsidRDefault="00BC718C" w:rsidP="00ED7725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продажу  ________________________</w:t>
      </w:r>
    </w:p>
    <w:p w:rsidR="00BC718C" w:rsidRDefault="00BC718C" w:rsidP="00ED7725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C718C" w:rsidRDefault="00BC718C" w:rsidP="00ED7725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 Гарантійні зобов'язання</w:t>
      </w:r>
    </w:p>
    <w:p w:rsidR="00BC718C" w:rsidRDefault="00BC718C" w:rsidP="00ED7725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Виробник гарантує відповідність вентилятора вимогам технічного опису АМЕР 632551.918 ТО і зобов'язується </w:t>
      </w:r>
    </w:p>
    <w:p w:rsidR="00BC718C" w:rsidRPr="00DC38B2" w:rsidRDefault="00BC718C" w:rsidP="00DC38B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sectPr w:rsidR="00BC718C" w:rsidRPr="00DC38B2" w:rsidSect="009A1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8B2"/>
    <w:rsid w:val="000A0EFE"/>
    <w:rsid w:val="000A48D8"/>
    <w:rsid w:val="00226BAA"/>
    <w:rsid w:val="005810DD"/>
    <w:rsid w:val="00706F14"/>
    <w:rsid w:val="00864837"/>
    <w:rsid w:val="009A16FC"/>
    <w:rsid w:val="009E5897"/>
    <w:rsid w:val="00A52773"/>
    <w:rsid w:val="00B93D85"/>
    <w:rsid w:val="00BC718C"/>
    <w:rsid w:val="00DC38B2"/>
    <w:rsid w:val="00ED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F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2</Pages>
  <Words>538</Words>
  <Characters>3069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AllThe</cp:lastModifiedBy>
  <cp:revision>4</cp:revision>
  <dcterms:created xsi:type="dcterms:W3CDTF">2001-12-31T22:05:00Z</dcterms:created>
  <dcterms:modified xsi:type="dcterms:W3CDTF">2014-01-20T14:03:00Z</dcterms:modified>
</cp:coreProperties>
</file>