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05C9" w:rsidRDefault="001705C9" w:rsidP="00612D26">
      <w:pPr>
        <w:rPr>
          <w:rFonts w:ascii="Times New Roman" w:hAnsi="Times New Roman"/>
          <w:b/>
          <w:sz w:val="48"/>
          <w:szCs w:val="48"/>
          <w:lang w:val="uk-UA"/>
        </w:rPr>
      </w:pPr>
      <w:r w:rsidRPr="001D3F4B">
        <w:rPr>
          <w:rFonts w:ascii="Times New Roman" w:hAnsi="Times New Roman"/>
          <w:b/>
          <w:sz w:val="48"/>
          <w:szCs w:val="48"/>
          <w:lang w:val="uk-UA"/>
        </w:rPr>
        <w:t xml:space="preserve">                      Турнік настінний</w:t>
      </w:r>
    </w:p>
    <w:p w:rsidR="001705C9" w:rsidRPr="00612D26" w:rsidRDefault="001705C9" w:rsidP="00612D26">
      <w:pPr>
        <w:spacing w:after="0"/>
        <w:rPr>
          <w:rFonts w:ascii="Times New Roman" w:hAnsi="Times New Roman"/>
          <w:b/>
          <w:sz w:val="48"/>
          <w:szCs w:val="4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Турнік настінний призначений для занять фізичною культурою і спортом в домашніх умовах.</w:t>
      </w:r>
    </w:p>
    <w:p w:rsidR="001705C9" w:rsidRDefault="001705C9" w:rsidP="00612D26">
      <w:pPr>
        <w:spacing w:after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Турнік складається з перекладини і двох кронштейнів. Перекладина кріпиться на кронштейнах за допомогою чотирьох гвинтів М8-50, а кронштейни закріплюють на стіні приміщення. Кріплення в комплект не входить і обирається  в залежності від матеріалу, з якого виготовлено стіни приміщення.</w:t>
      </w:r>
    </w:p>
    <w:p w:rsidR="001705C9" w:rsidRDefault="001705C9" w:rsidP="00612D26">
      <w:pPr>
        <w:spacing w:after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Увага! Кріплення повинно надійно кріпити турнік на стіні, для уникнення </w:t>
      </w:r>
    </w:p>
    <w:p w:rsidR="001705C9" w:rsidRDefault="001705C9" w:rsidP="00612D26">
      <w:pPr>
        <w:spacing w:after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випадків травмування.            </w:t>
      </w:r>
    </w:p>
    <w:p w:rsidR="001705C9" w:rsidRDefault="001705C9" w:rsidP="00612D26">
      <w:pPr>
        <w:spacing w:after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Маса  6,3кг</w:t>
      </w:r>
    </w:p>
    <w:p w:rsidR="001705C9" w:rsidRDefault="001705C9" w:rsidP="00612D26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:rsidR="001705C9" w:rsidRDefault="001705C9" w:rsidP="00612D26">
      <w:pPr>
        <w:spacing w:after="0"/>
        <w:rPr>
          <w:rFonts w:ascii="Times New Roman" w:hAnsi="Times New Roman"/>
          <w:sz w:val="28"/>
          <w:szCs w:val="28"/>
          <w:lang w:val="uk-UA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margin-left:-19.05pt;margin-top:0;width:285pt;height:228pt;z-index:251658240;visibility:visible;mso-position-horizontal-relative:margin;mso-position-vertical:center;mso-position-vertical-relative:margin">
            <v:imagedata r:id="rId6" o:title=""/>
            <w10:wrap type="square" anchorx="margin" anchory="margin"/>
          </v:shape>
        </w:pict>
      </w:r>
      <w:r>
        <w:rPr>
          <w:rFonts w:ascii="Times New Roman" w:hAnsi="Times New Roman"/>
          <w:sz w:val="28"/>
          <w:szCs w:val="28"/>
          <w:lang w:val="uk-UA"/>
        </w:rPr>
        <w:t xml:space="preserve">    </w:t>
      </w:r>
    </w:p>
    <w:p w:rsidR="001705C9" w:rsidRDefault="001705C9" w:rsidP="00612D26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:rsidR="001705C9" w:rsidRDefault="001705C9" w:rsidP="00612D26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:rsidR="001705C9" w:rsidRDefault="001705C9" w:rsidP="00612D26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:rsidR="001705C9" w:rsidRDefault="001705C9" w:rsidP="00612D26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:rsidR="001705C9" w:rsidRDefault="001705C9" w:rsidP="00612D26">
      <w:pPr>
        <w:spacing w:after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В комплект входить:</w:t>
      </w:r>
    </w:p>
    <w:p w:rsidR="001705C9" w:rsidRPr="009D0147" w:rsidRDefault="001705C9" w:rsidP="00612D26">
      <w:pPr>
        <w:spacing w:after="0"/>
        <w:rPr>
          <w:rFonts w:ascii="Times New Roman" w:hAnsi="Times New Roman"/>
          <w:sz w:val="28"/>
          <w:szCs w:val="28"/>
        </w:rPr>
      </w:pPr>
    </w:p>
    <w:p w:rsidR="001705C9" w:rsidRPr="009D0147" w:rsidRDefault="001705C9" w:rsidP="00612D26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 – перекладина      </w:t>
      </w:r>
      <w:r w:rsidRPr="009D014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-    1шт.  </w:t>
      </w:r>
      <w:r w:rsidRPr="00E15E7B">
        <w:rPr>
          <w:rFonts w:ascii="Times New Roman" w:hAnsi="Times New Roman"/>
          <w:sz w:val="28"/>
          <w:szCs w:val="28"/>
        </w:rPr>
        <w:t xml:space="preserve">     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</w:t>
      </w:r>
      <w:r w:rsidRPr="0057384B">
        <w:rPr>
          <w:rFonts w:ascii="Times New Roman" w:hAnsi="Times New Roman"/>
          <w:sz w:val="28"/>
          <w:szCs w:val="28"/>
        </w:rPr>
        <w:t xml:space="preserve">  </w:t>
      </w:r>
      <w:r w:rsidRPr="00E15E7B">
        <w:rPr>
          <w:rFonts w:ascii="Times New Roman" w:hAnsi="Times New Roman"/>
          <w:sz w:val="28"/>
          <w:szCs w:val="28"/>
        </w:rPr>
        <w:t xml:space="preserve">             </w:t>
      </w:r>
      <w:r w:rsidRPr="00592F89">
        <w:rPr>
          <w:rFonts w:ascii="Times New Roman" w:hAnsi="Times New Roman"/>
          <w:sz w:val="28"/>
          <w:szCs w:val="28"/>
        </w:rPr>
        <w:t xml:space="preserve">  </w:t>
      </w:r>
      <w:r w:rsidRPr="009D0147">
        <w:rPr>
          <w:rFonts w:ascii="Times New Roman" w:hAnsi="Times New Roman"/>
          <w:sz w:val="28"/>
          <w:szCs w:val="28"/>
        </w:rPr>
        <w:t xml:space="preserve">          </w:t>
      </w:r>
      <w:r>
        <w:rPr>
          <w:rFonts w:ascii="Times New Roman" w:hAnsi="Times New Roman"/>
          <w:sz w:val="28"/>
          <w:szCs w:val="28"/>
          <w:lang w:val="uk-UA"/>
        </w:rPr>
        <w:t xml:space="preserve">2 – кронштейн           -    2шт.                                                    3 – гвинт (М8-50)      -   4шт.                                                    4 – шайба (о 8)           -   4шт.                                                   5 – інструкція            -    1шт.                                                   6 – упаковка            </w:t>
      </w:r>
      <w:r w:rsidRPr="009D014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 -   1шт.     </w:t>
      </w:r>
    </w:p>
    <w:p w:rsidR="001705C9" w:rsidRPr="009D0147" w:rsidRDefault="001705C9" w:rsidP="0057384B">
      <w:pPr>
        <w:spacing w:after="0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1705C9" w:rsidRPr="009D0147" w:rsidRDefault="001705C9" w:rsidP="0057384B">
      <w:pPr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</w:p>
    <w:p w:rsidR="001705C9" w:rsidRPr="0057384B" w:rsidRDefault="001705C9" w:rsidP="0057384B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Ціна договірна</w:t>
      </w:r>
    </w:p>
    <w:p w:rsidR="001705C9" w:rsidRPr="009D0147" w:rsidRDefault="001705C9" w:rsidP="003E7975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Наша адреса: Україна, 24400, Вінницька обл., </w:t>
      </w:r>
    </w:p>
    <w:p w:rsidR="001705C9" w:rsidRDefault="001705C9" w:rsidP="003E7975">
      <w:pPr>
        <w:spacing w:after="0"/>
        <w:rPr>
          <w:rFonts w:ascii="Times New Roman" w:hAnsi="Times New Roman"/>
          <w:sz w:val="28"/>
          <w:szCs w:val="28"/>
          <w:lang w:val="uk-UA"/>
        </w:rPr>
      </w:pPr>
      <w:r w:rsidRPr="009D0147">
        <w:rPr>
          <w:rFonts w:ascii="Times New Roman" w:hAnsi="Times New Roman"/>
          <w:sz w:val="28"/>
          <w:szCs w:val="28"/>
        </w:rPr>
        <w:t xml:space="preserve">                        </w:t>
      </w:r>
      <w:r>
        <w:rPr>
          <w:rFonts w:ascii="Times New Roman" w:hAnsi="Times New Roman"/>
          <w:sz w:val="28"/>
          <w:szCs w:val="28"/>
          <w:lang w:val="uk-UA"/>
        </w:rPr>
        <w:t>м.Бершадь,</w:t>
      </w:r>
      <w:r w:rsidRPr="009D014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вул.Червоноармійська 165,</w:t>
      </w:r>
    </w:p>
    <w:p w:rsidR="001705C9" w:rsidRDefault="001705C9" w:rsidP="003E7975">
      <w:pPr>
        <w:spacing w:after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ПАТ ″Бершадський електротехнічний завод″</w:t>
      </w:r>
    </w:p>
    <w:p w:rsidR="001705C9" w:rsidRDefault="001705C9" w:rsidP="003E7975">
      <w:pPr>
        <w:spacing w:after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Тел./факс (04352) 2-42-26, відділ збуту 2-23-01</w:t>
      </w:r>
    </w:p>
    <w:p w:rsidR="001705C9" w:rsidRPr="009D0147" w:rsidRDefault="001705C9" w:rsidP="003E7975">
      <w:pPr>
        <w:spacing w:after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</w:t>
      </w:r>
      <w:r>
        <w:rPr>
          <w:rFonts w:ascii="Times New Roman" w:hAnsi="Times New Roman"/>
          <w:sz w:val="28"/>
          <w:szCs w:val="28"/>
          <w:lang w:val="en-US"/>
        </w:rPr>
        <w:t>E</w:t>
      </w:r>
      <w:r w:rsidRPr="00592F89">
        <w:rPr>
          <w:rFonts w:ascii="Times New Roman" w:hAnsi="Times New Roman"/>
          <w:sz w:val="28"/>
          <w:szCs w:val="28"/>
          <w:lang w:val="uk-UA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mail</w:t>
      </w:r>
      <w:r w:rsidRPr="00592F89">
        <w:rPr>
          <w:rFonts w:ascii="Times New Roman" w:hAnsi="Times New Roman"/>
          <w:sz w:val="28"/>
          <w:szCs w:val="28"/>
          <w:lang w:val="uk-UA"/>
        </w:rPr>
        <w:t xml:space="preserve">: </w:t>
      </w:r>
      <w:hyperlink r:id="rId7" w:history="1">
        <w:r w:rsidRPr="008478ED">
          <w:rPr>
            <w:rStyle w:val="Hyperlink"/>
            <w:rFonts w:ascii="Times New Roman" w:hAnsi="Times New Roman"/>
            <w:sz w:val="28"/>
            <w:szCs w:val="28"/>
            <w:lang w:val="en-US"/>
          </w:rPr>
          <w:t>VATBEZ</w:t>
        </w:r>
        <w:r w:rsidRPr="008478ED">
          <w:rPr>
            <w:rStyle w:val="Hyperlink"/>
            <w:rFonts w:ascii="Times New Roman" w:hAnsi="Times New Roman"/>
            <w:sz w:val="28"/>
            <w:szCs w:val="28"/>
            <w:lang w:val="uk-UA"/>
          </w:rPr>
          <w:t>@</w:t>
        </w:r>
        <w:r w:rsidRPr="008478ED">
          <w:rPr>
            <w:rStyle w:val="Hyperlink"/>
            <w:rFonts w:ascii="Times New Roman" w:hAnsi="Times New Roman"/>
            <w:sz w:val="28"/>
            <w:szCs w:val="28"/>
            <w:lang w:val="en-US"/>
          </w:rPr>
          <w:t>ukr</w:t>
        </w:r>
        <w:r w:rsidRPr="008478ED">
          <w:rPr>
            <w:rStyle w:val="Hyperlink"/>
            <w:rFonts w:ascii="Times New Roman" w:hAnsi="Times New Roman"/>
            <w:sz w:val="28"/>
            <w:szCs w:val="28"/>
            <w:lang w:val="uk-UA"/>
          </w:rPr>
          <w:t>.</w:t>
        </w:r>
        <w:r w:rsidRPr="008478ED">
          <w:rPr>
            <w:rStyle w:val="Hyperlink"/>
            <w:rFonts w:ascii="Times New Roman" w:hAnsi="Times New Roman"/>
            <w:sz w:val="28"/>
            <w:szCs w:val="28"/>
            <w:lang w:val="en-US"/>
          </w:rPr>
          <w:t>net</w:t>
        </w:r>
      </w:hyperlink>
    </w:p>
    <w:p w:rsidR="001705C9" w:rsidRDefault="001705C9" w:rsidP="003E7975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:rsidR="001705C9" w:rsidRDefault="001705C9" w:rsidP="003E7975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:rsidR="001705C9" w:rsidRDefault="001705C9" w:rsidP="003E7975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:rsidR="001705C9" w:rsidRDefault="001705C9" w:rsidP="003E7975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:rsidR="001705C9" w:rsidRDefault="001705C9" w:rsidP="003E7975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:rsidR="001705C9" w:rsidRDefault="001705C9" w:rsidP="003E7975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sectPr w:rsidR="001705C9" w:rsidSect="00612D26">
      <w:pgSz w:w="11906" w:h="16838"/>
      <w:pgMar w:top="1134" w:right="850" w:bottom="1134" w:left="1701" w:header="397" w:footer="39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05C9" w:rsidRDefault="001705C9" w:rsidP="003F1174">
      <w:pPr>
        <w:spacing w:after="0" w:line="240" w:lineRule="auto"/>
      </w:pPr>
      <w:r>
        <w:separator/>
      </w:r>
    </w:p>
  </w:endnote>
  <w:endnote w:type="continuationSeparator" w:id="0">
    <w:p w:rsidR="001705C9" w:rsidRDefault="001705C9" w:rsidP="003F11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05C9" w:rsidRDefault="001705C9" w:rsidP="003F1174">
      <w:pPr>
        <w:spacing w:after="0" w:line="240" w:lineRule="auto"/>
      </w:pPr>
      <w:r>
        <w:separator/>
      </w:r>
    </w:p>
  </w:footnote>
  <w:footnote w:type="continuationSeparator" w:id="0">
    <w:p w:rsidR="001705C9" w:rsidRDefault="001705C9" w:rsidP="003F117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E7975"/>
    <w:rsid w:val="000C7F10"/>
    <w:rsid w:val="0015684C"/>
    <w:rsid w:val="001705C9"/>
    <w:rsid w:val="001B59F8"/>
    <w:rsid w:val="001D3F4B"/>
    <w:rsid w:val="00295792"/>
    <w:rsid w:val="00355124"/>
    <w:rsid w:val="00372893"/>
    <w:rsid w:val="003E7975"/>
    <w:rsid w:val="003F1174"/>
    <w:rsid w:val="00477FD6"/>
    <w:rsid w:val="005279B7"/>
    <w:rsid w:val="005450AF"/>
    <w:rsid w:val="005521CD"/>
    <w:rsid w:val="0057384B"/>
    <w:rsid w:val="0057679D"/>
    <w:rsid w:val="00592F89"/>
    <w:rsid w:val="00612D26"/>
    <w:rsid w:val="006B3EE5"/>
    <w:rsid w:val="006D77D2"/>
    <w:rsid w:val="007D5C57"/>
    <w:rsid w:val="007E6EAF"/>
    <w:rsid w:val="0081542D"/>
    <w:rsid w:val="008478ED"/>
    <w:rsid w:val="009B0F93"/>
    <w:rsid w:val="009C5D0F"/>
    <w:rsid w:val="009D0147"/>
    <w:rsid w:val="00AB094E"/>
    <w:rsid w:val="00BA2071"/>
    <w:rsid w:val="00CD05D9"/>
    <w:rsid w:val="00DC7E5C"/>
    <w:rsid w:val="00E15E7B"/>
    <w:rsid w:val="00E42998"/>
    <w:rsid w:val="00EB3D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5124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3F1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F117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3F11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3F1174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3F11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3F1174"/>
    <w:rPr>
      <w:rFonts w:cs="Times New Roman"/>
    </w:rPr>
  </w:style>
  <w:style w:type="character" w:styleId="Hyperlink">
    <w:name w:val="Hyperlink"/>
    <w:basedOn w:val="DefaultParagraphFont"/>
    <w:uiPriority w:val="99"/>
    <w:rsid w:val="009D0147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VATBEZ@ukr.ne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156</TotalTime>
  <Pages>2</Pages>
  <Words>221</Words>
  <Characters>1261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AllThe</cp:lastModifiedBy>
  <cp:revision>13</cp:revision>
  <dcterms:created xsi:type="dcterms:W3CDTF">2001-12-31T21:07:00Z</dcterms:created>
  <dcterms:modified xsi:type="dcterms:W3CDTF">2014-01-28T12:07:00Z</dcterms:modified>
</cp:coreProperties>
</file>